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38EADF" w14:textId="0B90C4D1" w:rsidR="00ED2BD8" w:rsidRPr="00326B77" w:rsidRDefault="00E67391" w:rsidP="00A04F20">
      <w:pPr>
        <w:spacing w:after="0" w:line="240" w:lineRule="auto"/>
        <w:jc w:val="center"/>
        <w:rPr>
          <w:b/>
          <w:color w:val="000000"/>
          <w:sz w:val="28"/>
          <w:szCs w:val="28"/>
          <w:lang w:val="kk-KZ"/>
        </w:rPr>
      </w:pPr>
      <w:r w:rsidRPr="00326B77">
        <w:rPr>
          <w:b/>
          <w:color w:val="000000"/>
          <w:sz w:val="28"/>
          <w:szCs w:val="28"/>
          <w:lang w:val="kk-KZ"/>
        </w:rPr>
        <w:t>«Астананың, республикалық маңызы бар қалалардың көшелерін, облыстық және аудандық маңызы бар автомобиль жолдарын жөндеу мен күтіп-ұстауды қаржыландыру нормативтерін бекіту туралы</w:t>
      </w:r>
      <w:r w:rsidR="002F7DEB" w:rsidRPr="00326B77">
        <w:rPr>
          <w:b/>
          <w:color w:val="000000"/>
          <w:sz w:val="28"/>
          <w:szCs w:val="28"/>
          <w:lang w:val="kk-KZ"/>
        </w:rPr>
        <w:t xml:space="preserve">» </w:t>
      </w:r>
      <w:r w:rsidRPr="00326B77">
        <w:rPr>
          <w:b/>
          <w:color w:val="000000"/>
          <w:sz w:val="28"/>
          <w:szCs w:val="28"/>
          <w:lang w:val="kk-KZ"/>
        </w:rPr>
        <w:t>Қазақстан Республикасы Инвестициялар және даму министрі</w:t>
      </w:r>
      <w:r w:rsidR="002F7DEB" w:rsidRPr="00326B77">
        <w:rPr>
          <w:b/>
          <w:color w:val="000000"/>
          <w:sz w:val="28"/>
          <w:szCs w:val="28"/>
          <w:lang w:val="kk-KZ"/>
        </w:rPr>
        <w:t>нің</w:t>
      </w:r>
      <w:r w:rsidRPr="00326B77">
        <w:rPr>
          <w:b/>
          <w:color w:val="000000"/>
          <w:sz w:val="28"/>
          <w:szCs w:val="28"/>
          <w:lang w:val="kk-KZ"/>
        </w:rPr>
        <w:t xml:space="preserve"> міндетін атқарушының 2015 жылғы 17 маусымдағы № 711 бұйрығына өзгеріс енгізу туралы» Қазақстан Республикасы </w:t>
      </w:r>
    </w:p>
    <w:p w14:paraId="67B449FC" w14:textId="4597705C" w:rsidR="00ED2BD8" w:rsidRPr="00326B77" w:rsidRDefault="00E67391" w:rsidP="00A04F20">
      <w:pPr>
        <w:spacing w:after="0" w:line="240" w:lineRule="auto"/>
        <w:jc w:val="center"/>
        <w:rPr>
          <w:b/>
          <w:color w:val="000000"/>
          <w:sz w:val="28"/>
          <w:szCs w:val="28"/>
          <w:lang w:val="kk-KZ"/>
        </w:rPr>
      </w:pPr>
      <w:r w:rsidRPr="00326B77">
        <w:rPr>
          <w:b/>
          <w:color w:val="000000"/>
          <w:sz w:val="28"/>
          <w:szCs w:val="28"/>
          <w:lang w:val="kk-KZ"/>
        </w:rPr>
        <w:t xml:space="preserve">Көлік министрінің бұйрығының жобасына </w:t>
      </w:r>
    </w:p>
    <w:p w14:paraId="1FCA39B5" w14:textId="0A872F94" w:rsidR="00E67391" w:rsidRPr="00326B77" w:rsidRDefault="00E67391" w:rsidP="00A04F20">
      <w:pPr>
        <w:spacing w:after="0" w:line="240" w:lineRule="auto"/>
        <w:jc w:val="center"/>
        <w:rPr>
          <w:b/>
          <w:color w:val="000000"/>
          <w:sz w:val="28"/>
          <w:szCs w:val="28"/>
          <w:lang w:val="kk-KZ"/>
        </w:rPr>
      </w:pPr>
      <w:r w:rsidRPr="00326B77">
        <w:rPr>
          <w:b/>
          <w:color w:val="000000"/>
          <w:sz w:val="28"/>
          <w:szCs w:val="28"/>
          <w:lang w:val="kk-KZ"/>
        </w:rPr>
        <w:t>ТҮСІНДІРМЕ ЖАЗБА</w:t>
      </w:r>
    </w:p>
    <w:p w14:paraId="6920909F" w14:textId="77777777" w:rsidR="007A2611" w:rsidRPr="00326B77" w:rsidRDefault="007A2611" w:rsidP="00813B82">
      <w:pPr>
        <w:pStyle w:val="a4"/>
        <w:spacing w:line="20" w:lineRule="atLeast"/>
        <w:jc w:val="center"/>
        <w:rPr>
          <w:rFonts w:ascii="Times New Roman" w:hAnsi="Times New Roman" w:cs="Times New Roman"/>
          <w:b/>
          <w:sz w:val="28"/>
          <w:szCs w:val="28"/>
          <w:lang w:val="kk-KZ"/>
        </w:rPr>
      </w:pPr>
    </w:p>
    <w:p w14:paraId="5A4FBD04" w14:textId="77777777" w:rsidR="00685988" w:rsidRPr="00326B77" w:rsidRDefault="00685988" w:rsidP="00813B82">
      <w:pPr>
        <w:pStyle w:val="a4"/>
        <w:spacing w:line="20" w:lineRule="atLeast"/>
        <w:jc w:val="center"/>
        <w:rPr>
          <w:rFonts w:ascii="Times New Roman" w:hAnsi="Times New Roman" w:cs="Times New Roman"/>
          <w:b/>
          <w:sz w:val="28"/>
          <w:szCs w:val="28"/>
          <w:lang w:val="kk-KZ"/>
        </w:rPr>
      </w:pPr>
    </w:p>
    <w:p w14:paraId="215919A0" w14:textId="77777777" w:rsidR="007A2611" w:rsidRPr="00326B77" w:rsidRDefault="007A2611" w:rsidP="00813B82">
      <w:pPr>
        <w:pStyle w:val="a4"/>
        <w:spacing w:line="20" w:lineRule="atLeast"/>
        <w:ind w:firstLine="708"/>
        <w:jc w:val="both"/>
        <w:rPr>
          <w:rFonts w:ascii="Times New Roman" w:hAnsi="Times New Roman" w:cs="Times New Roman"/>
          <w:b/>
          <w:sz w:val="28"/>
          <w:szCs w:val="28"/>
          <w:lang w:val="kk-KZ"/>
        </w:rPr>
      </w:pPr>
      <w:r w:rsidRPr="00326B77">
        <w:rPr>
          <w:rFonts w:ascii="Times New Roman" w:hAnsi="Times New Roman" w:cs="Times New Roman"/>
          <w:b/>
          <w:sz w:val="28"/>
          <w:szCs w:val="28"/>
          <w:lang w:val="kk-KZ"/>
        </w:rPr>
        <w:t>1.</w:t>
      </w:r>
      <w:r w:rsidRPr="00326B77">
        <w:rPr>
          <w:rFonts w:ascii="Times New Roman" w:hAnsi="Times New Roman" w:cs="Times New Roman"/>
          <w:b/>
          <w:sz w:val="28"/>
          <w:szCs w:val="28"/>
          <w:lang w:val="kk-KZ"/>
        </w:rPr>
        <w:tab/>
        <w:t>Әзірлеуші мемлекеттік органның атауы</w:t>
      </w:r>
      <w:r w:rsidR="00BD7405" w:rsidRPr="00326B77">
        <w:rPr>
          <w:rFonts w:ascii="Times New Roman" w:hAnsi="Times New Roman" w:cs="Times New Roman"/>
          <w:b/>
          <w:sz w:val="28"/>
          <w:szCs w:val="28"/>
          <w:lang w:val="kk-KZ"/>
        </w:rPr>
        <w:t>.</w:t>
      </w:r>
    </w:p>
    <w:p w14:paraId="25AEB6A6" w14:textId="2E22413E" w:rsidR="00A04F20" w:rsidRPr="00326B77" w:rsidRDefault="00A04F20" w:rsidP="00813B82">
      <w:pPr>
        <w:pStyle w:val="a4"/>
        <w:spacing w:line="20" w:lineRule="atLeast"/>
        <w:ind w:firstLine="708"/>
        <w:jc w:val="both"/>
        <w:rPr>
          <w:rFonts w:ascii="Times New Roman" w:hAnsi="Times New Roman" w:cs="Times New Roman"/>
          <w:sz w:val="28"/>
          <w:szCs w:val="28"/>
          <w:lang w:val="kk-KZ"/>
        </w:rPr>
      </w:pPr>
      <w:r w:rsidRPr="00326B77">
        <w:rPr>
          <w:rFonts w:ascii="Times New Roman" w:hAnsi="Times New Roman" w:cs="Times New Roman"/>
          <w:sz w:val="28"/>
          <w:szCs w:val="28"/>
          <w:lang w:val="kk-KZ"/>
        </w:rPr>
        <w:t xml:space="preserve">Қазақстан Республикасы </w:t>
      </w:r>
      <w:r w:rsidR="00F41853" w:rsidRPr="00326B77">
        <w:rPr>
          <w:rFonts w:ascii="Times New Roman" w:hAnsi="Times New Roman" w:cs="Times New Roman"/>
          <w:sz w:val="28"/>
          <w:szCs w:val="28"/>
          <w:lang w:val="kk-KZ"/>
        </w:rPr>
        <w:t>К</w:t>
      </w:r>
      <w:r w:rsidRPr="00326B77">
        <w:rPr>
          <w:rFonts w:ascii="Times New Roman" w:hAnsi="Times New Roman" w:cs="Times New Roman"/>
          <w:sz w:val="28"/>
          <w:szCs w:val="28"/>
          <w:lang w:val="kk-KZ"/>
        </w:rPr>
        <w:t>өлік министрлігі.</w:t>
      </w:r>
    </w:p>
    <w:p w14:paraId="0AB30FE6" w14:textId="5922C364" w:rsidR="007A2611" w:rsidRPr="00326B77" w:rsidRDefault="007A2611" w:rsidP="00813B82">
      <w:pPr>
        <w:pStyle w:val="a4"/>
        <w:spacing w:line="20" w:lineRule="atLeast"/>
        <w:ind w:firstLine="708"/>
        <w:jc w:val="both"/>
        <w:rPr>
          <w:rFonts w:ascii="Times New Roman" w:hAnsi="Times New Roman" w:cs="Times New Roman"/>
          <w:b/>
          <w:sz w:val="28"/>
          <w:szCs w:val="28"/>
          <w:lang w:val="kk-KZ"/>
        </w:rPr>
      </w:pPr>
      <w:r w:rsidRPr="00326B77">
        <w:rPr>
          <w:rFonts w:ascii="Times New Roman" w:hAnsi="Times New Roman" w:cs="Times New Roman"/>
          <w:b/>
          <w:sz w:val="28"/>
          <w:szCs w:val="28"/>
          <w:lang w:val="kk-KZ"/>
        </w:rPr>
        <w:t>2.</w:t>
      </w:r>
      <w:r w:rsidRPr="00326B77">
        <w:rPr>
          <w:rFonts w:ascii="Times New Roman" w:hAnsi="Times New Roman" w:cs="Times New Roman"/>
          <w:b/>
          <w:sz w:val="28"/>
          <w:szCs w:val="28"/>
          <w:lang w:val="kk-KZ"/>
        </w:rPr>
        <w:tab/>
      </w:r>
      <w:r w:rsidR="00BD7405" w:rsidRPr="00326B77">
        <w:rPr>
          <w:rFonts w:ascii="Times New Roman" w:hAnsi="Times New Roman" w:cs="Times New Roman"/>
          <w:b/>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Кеңсе басшылығының хаттамалық және өзге де тапсырмаларына сілтеме жасай отырып, жобаны қабылдау үшін негіздемелер және/немесе оны қабылдау қажеттілігінің басқа да негіздемелері.</w:t>
      </w:r>
    </w:p>
    <w:p w14:paraId="777CBD95" w14:textId="5DBE634B" w:rsidR="00EF1B19" w:rsidRPr="00326B77" w:rsidRDefault="00EF1B19" w:rsidP="00EF1B19">
      <w:pPr>
        <w:pStyle w:val="a4"/>
        <w:spacing w:line="20" w:lineRule="atLeast"/>
        <w:ind w:firstLine="708"/>
        <w:jc w:val="both"/>
        <w:rPr>
          <w:rFonts w:ascii="Times New Roman" w:hAnsi="Times New Roman" w:cs="Times New Roman"/>
          <w:sz w:val="28"/>
          <w:szCs w:val="28"/>
          <w:lang w:val="kk-KZ"/>
        </w:rPr>
      </w:pPr>
      <w:r w:rsidRPr="00326B77">
        <w:rPr>
          <w:rFonts w:ascii="Times New Roman" w:hAnsi="Times New Roman" w:cs="Times New Roman"/>
          <w:sz w:val="28"/>
          <w:szCs w:val="28"/>
          <w:lang w:val="kk-KZ"/>
        </w:rPr>
        <w:t xml:space="preserve">«Мемлекет басшысының 2022 жылғы 1 қыркүйектегі Қазақстан халқына «Әділетті мемлекет. Біртұтас ұлт. Әл-ауқатты қоғам» Жолдауын іске асыру жөніндегі шаралар туралы» Қазақстан Республикасы Президентінің </w:t>
      </w:r>
      <w:r w:rsidR="002F7DEB" w:rsidRPr="00326B77">
        <w:rPr>
          <w:rFonts w:ascii="Times New Roman" w:hAnsi="Times New Roman" w:cs="Times New Roman"/>
          <w:sz w:val="28"/>
          <w:szCs w:val="28"/>
          <w:lang w:val="kk-KZ"/>
        </w:rPr>
        <w:t xml:space="preserve">                         </w:t>
      </w:r>
      <w:r w:rsidRPr="00326B77">
        <w:rPr>
          <w:rFonts w:ascii="Times New Roman" w:hAnsi="Times New Roman" w:cs="Times New Roman"/>
          <w:sz w:val="28"/>
          <w:szCs w:val="28"/>
          <w:lang w:val="kk-KZ"/>
        </w:rPr>
        <w:t>2022 жылғы 13 қыркүйектегі № 1008 Жарлығы, сондай-ақ Қазақстан Республикасы Премьер-Министрінің бірінші орынбасары Р.</w:t>
      </w:r>
      <w:r w:rsidR="002F7DEB" w:rsidRPr="00326B77">
        <w:rPr>
          <w:rFonts w:ascii="Times New Roman" w:hAnsi="Times New Roman" w:cs="Times New Roman"/>
          <w:sz w:val="28"/>
          <w:szCs w:val="28"/>
          <w:lang w:val="kk-KZ"/>
        </w:rPr>
        <w:t xml:space="preserve"> </w:t>
      </w:r>
      <w:r w:rsidRPr="00326B77">
        <w:rPr>
          <w:rFonts w:ascii="Times New Roman" w:hAnsi="Times New Roman" w:cs="Times New Roman"/>
          <w:sz w:val="28"/>
          <w:szCs w:val="28"/>
          <w:lang w:val="kk-KZ"/>
        </w:rPr>
        <w:t xml:space="preserve">Склярдың Қазақстан Республикасы қаржыландыру нормативтерін жетілдіру бойынша </w:t>
      </w:r>
      <w:r w:rsidR="00ED2BD8" w:rsidRPr="00326B77">
        <w:rPr>
          <w:rFonts w:ascii="Times New Roman" w:hAnsi="Times New Roman" w:cs="Times New Roman"/>
          <w:sz w:val="28"/>
          <w:szCs w:val="28"/>
          <w:lang w:val="kk-KZ"/>
        </w:rPr>
        <w:t xml:space="preserve">               </w:t>
      </w:r>
      <w:r w:rsidRPr="00326B77">
        <w:rPr>
          <w:rFonts w:ascii="Times New Roman" w:hAnsi="Times New Roman" w:cs="Times New Roman"/>
          <w:sz w:val="28"/>
          <w:szCs w:val="28"/>
          <w:lang w:val="kk-KZ"/>
        </w:rPr>
        <w:t xml:space="preserve">Бас прокуратурасының ұсынысына қатысты 2023 жылғы 23 қаңтардағы </w:t>
      </w:r>
      <w:r w:rsidR="002F7DEB" w:rsidRPr="00326B77">
        <w:rPr>
          <w:rFonts w:ascii="Times New Roman" w:hAnsi="Times New Roman" w:cs="Times New Roman"/>
          <w:sz w:val="28"/>
          <w:szCs w:val="28"/>
          <w:lang w:val="kk-KZ"/>
        </w:rPr>
        <w:t xml:space="preserve">                       </w:t>
      </w:r>
      <w:r w:rsidRPr="00326B77">
        <w:rPr>
          <w:rFonts w:ascii="Times New Roman" w:hAnsi="Times New Roman" w:cs="Times New Roman"/>
          <w:sz w:val="28"/>
          <w:szCs w:val="28"/>
          <w:lang w:val="kk-KZ"/>
        </w:rPr>
        <w:t>№17-13/275 қбп тапсырмасы.</w:t>
      </w:r>
    </w:p>
    <w:p w14:paraId="4741D34D" w14:textId="465DDEFD" w:rsidR="007A2611" w:rsidRPr="00326B77" w:rsidRDefault="007A2611" w:rsidP="00813B82">
      <w:pPr>
        <w:pStyle w:val="a4"/>
        <w:spacing w:line="20" w:lineRule="atLeast"/>
        <w:ind w:firstLine="708"/>
        <w:jc w:val="both"/>
        <w:rPr>
          <w:rFonts w:ascii="Times New Roman" w:hAnsi="Times New Roman" w:cs="Times New Roman"/>
          <w:b/>
          <w:sz w:val="28"/>
          <w:szCs w:val="28"/>
          <w:lang w:val="kk-KZ"/>
        </w:rPr>
      </w:pPr>
      <w:r w:rsidRPr="00326B77">
        <w:rPr>
          <w:rFonts w:ascii="Times New Roman" w:hAnsi="Times New Roman" w:cs="Times New Roman"/>
          <w:b/>
          <w:sz w:val="28"/>
          <w:szCs w:val="28"/>
          <w:lang w:val="kk-KZ"/>
        </w:rPr>
        <w:t xml:space="preserve">3. </w:t>
      </w:r>
      <w:r w:rsidR="00BD7405" w:rsidRPr="00326B77">
        <w:rPr>
          <w:rFonts w:ascii="Times New Roman" w:hAnsi="Times New Roman" w:cs="Times New Roman"/>
          <w:b/>
          <w:sz w:val="28"/>
          <w:szCs w:val="28"/>
          <w:lang w:val="kk-KZ"/>
        </w:rPr>
        <w:t>Жоба бойынша қаржы шығындарының қажеттілігі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 қаржыландыру көзіне сілтеме, Республикалық бюджет комиссиясы шешімінің көшірмесі міндетті түрде тү</w:t>
      </w:r>
      <w:r w:rsidR="002F7DEB" w:rsidRPr="00326B77">
        <w:rPr>
          <w:rFonts w:ascii="Times New Roman" w:hAnsi="Times New Roman" w:cs="Times New Roman"/>
          <w:b/>
          <w:sz w:val="28"/>
          <w:szCs w:val="28"/>
          <w:lang w:val="kk-KZ"/>
        </w:rPr>
        <w:t>сіндірме жазбаға қоса беріледі):</w:t>
      </w:r>
    </w:p>
    <w:p w14:paraId="00E20E7D" w14:textId="7713012D" w:rsidR="004E4DEB" w:rsidRPr="00326B77" w:rsidRDefault="004E4DEB" w:rsidP="00813B82">
      <w:pPr>
        <w:pStyle w:val="a4"/>
        <w:spacing w:line="20" w:lineRule="atLeast"/>
        <w:ind w:firstLine="708"/>
        <w:jc w:val="both"/>
        <w:rPr>
          <w:rFonts w:ascii="Times New Roman" w:eastAsia="Times New Roman" w:hAnsi="Times New Roman" w:cs="Times New Roman"/>
          <w:color w:val="000000" w:themeColor="text1"/>
          <w:sz w:val="28"/>
          <w:szCs w:val="28"/>
          <w:lang w:val="kk-KZ" w:eastAsia="ru-RU"/>
        </w:rPr>
      </w:pPr>
      <w:r w:rsidRPr="00326B77">
        <w:rPr>
          <w:rFonts w:ascii="Times New Roman" w:eastAsia="Times New Roman" w:hAnsi="Times New Roman" w:cs="Times New Roman"/>
          <w:color w:val="000000" w:themeColor="text1"/>
          <w:sz w:val="28"/>
          <w:szCs w:val="28"/>
          <w:lang w:val="kk-KZ" w:eastAsia="ru-RU"/>
        </w:rPr>
        <w:t>«2023-2025 жылдарға арналған республикалық бюджет туралы Қазақстан Республикасының Заңын іске асыру туралы» Қазақстан Республикасы Үкіметінің 2022 жылғы 6 желтоқсандағы №</w:t>
      </w:r>
      <w:r w:rsidR="002F7DEB" w:rsidRPr="00326B77">
        <w:rPr>
          <w:rFonts w:ascii="Times New Roman" w:eastAsia="Times New Roman" w:hAnsi="Times New Roman" w:cs="Times New Roman"/>
          <w:color w:val="000000" w:themeColor="text1"/>
          <w:sz w:val="28"/>
          <w:szCs w:val="28"/>
          <w:lang w:val="kk-KZ" w:eastAsia="ru-RU"/>
        </w:rPr>
        <w:t xml:space="preserve"> </w:t>
      </w:r>
      <w:r w:rsidRPr="00326B77">
        <w:rPr>
          <w:rFonts w:ascii="Times New Roman" w:eastAsia="Times New Roman" w:hAnsi="Times New Roman" w:cs="Times New Roman"/>
          <w:color w:val="000000" w:themeColor="text1"/>
          <w:sz w:val="28"/>
          <w:szCs w:val="28"/>
          <w:lang w:val="kk-KZ" w:eastAsia="ru-RU"/>
        </w:rPr>
        <w:t xml:space="preserve">987 қаулысына толықтыру енгізу туралы» Қазақстан Республикасы Үкіметінің 2023 жылғы 16 қаңтардағы </w:t>
      </w:r>
      <w:r w:rsidR="002F7DEB" w:rsidRPr="00326B77">
        <w:rPr>
          <w:rFonts w:ascii="Times New Roman" w:eastAsia="Times New Roman" w:hAnsi="Times New Roman" w:cs="Times New Roman"/>
          <w:color w:val="000000" w:themeColor="text1"/>
          <w:sz w:val="28"/>
          <w:szCs w:val="28"/>
          <w:lang w:val="kk-KZ" w:eastAsia="ru-RU"/>
        </w:rPr>
        <w:t xml:space="preserve">                              </w:t>
      </w:r>
      <w:r w:rsidRPr="00326B77">
        <w:rPr>
          <w:rFonts w:ascii="Times New Roman" w:eastAsia="Times New Roman" w:hAnsi="Times New Roman" w:cs="Times New Roman"/>
          <w:color w:val="000000" w:themeColor="text1"/>
          <w:sz w:val="28"/>
          <w:szCs w:val="28"/>
          <w:lang w:val="kk-KZ" w:eastAsia="ru-RU"/>
        </w:rPr>
        <w:t>№</w:t>
      </w:r>
      <w:r w:rsidR="002F7DEB" w:rsidRPr="00326B77">
        <w:rPr>
          <w:rFonts w:ascii="Times New Roman" w:eastAsia="Times New Roman" w:hAnsi="Times New Roman" w:cs="Times New Roman"/>
          <w:color w:val="000000" w:themeColor="text1"/>
          <w:sz w:val="28"/>
          <w:szCs w:val="28"/>
          <w:lang w:val="kk-KZ" w:eastAsia="ru-RU"/>
        </w:rPr>
        <w:t xml:space="preserve"> </w:t>
      </w:r>
      <w:r w:rsidRPr="00326B77">
        <w:rPr>
          <w:rFonts w:ascii="Times New Roman" w:eastAsia="Times New Roman" w:hAnsi="Times New Roman" w:cs="Times New Roman"/>
          <w:color w:val="000000" w:themeColor="text1"/>
          <w:sz w:val="28"/>
          <w:szCs w:val="28"/>
          <w:lang w:val="kk-KZ" w:eastAsia="ru-RU"/>
        </w:rPr>
        <w:t>20 қаулысы.</w:t>
      </w:r>
    </w:p>
    <w:p w14:paraId="082FF642" w14:textId="7F76853A" w:rsidR="007A2611" w:rsidRPr="00326B77" w:rsidRDefault="007A2611" w:rsidP="00813B82">
      <w:pPr>
        <w:pStyle w:val="a4"/>
        <w:spacing w:line="20" w:lineRule="atLeast"/>
        <w:ind w:firstLine="708"/>
        <w:jc w:val="both"/>
        <w:rPr>
          <w:rFonts w:ascii="Times New Roman" w:hAnsi="Times New Roman" w:cs="Times New Roman"/>
          <w:b/>
          <w:sz w:val="28"/>
          <w:szCs w:val="28"/>
          <w:lang w:val="kk-KZ"/>
        </w:rPr>
      </w:pPr>
      <w:r w:rsidRPr="00326B77">
        <w:rPr>
          <w:rFonts w:ascii="Times New Roman" w:hAnsi="Times New Roman" w:cs="Times New Roman"/>
          <w:b/>
          <w:sz w:val="28"/>
          <w:szCs w:val="28"/>
          <w:lang w:val="kk-KZ"/>
        </w:rPr>
        <w:t>4.</w:t>
      </w:r>
      <w:r w:rsidRPr="00326B77">
        <w:rPr>
          <w:rFonts w:ascii="Times New Roman" w:hAnsi="Times New Roman" w:cs="Times New Roman"/>
          <w:b/>
          <w:sz w:val="28"/>
          <w:szCs w:val="28"/>
          <w:lang w:val="kk-KZ"/>
        </w:rPr>
        <w:tab/>
      </w:r>
      <w:r w:rsidR="00BD7405" w:rsidRPr="00326B77">
        <w:rPr>
          <w:rFonts w:ascii="Times New Roman" w:hAnsi="Times New Roman" w:cs="Times New Roman"/>
          <w:b/>
          <w:sz w:val="28"/>
          <w:szCs w:val="28"/>
          <w:lang w:val="kk-KZ"/>
        </w:rPr>
        <w:t>Жоба қабылданған жағдайда болжанатын салдар.</w:t>
      </w:r>
    </w:p>
    <w:p w14:paraId="3306F9A6" w14:textId="77777777" w:rsidR="007A2611" w:rsidRPr="00326B77" w:rsidRDefault="007A2611" w:rsidP="00813B82">
      <w:pPr>
        <w:pStyle w:val="a4"/>
        <w:spacing w:line="20" w:lineRule="atLeast"/>
        <w:ind w:firstLine="708"/>
        <w:jc w:val="both"/>
        <w:rPr>
          <w:rFonts w:ascii="Times New Roman" w:eastAsia="Times New Roman" w:hAnsi="Times New Roman" w:cs="Times New Roman"/>
          <w:sz w:val="28"/>
          <w:szCs w:val="28"/>
          <w:lang w:val="kk-KZ" w:eastAsia="ru-RU"/>
        </w:rPr>
      </w:pPr>
      <w:r w:rsidRPr="00326B77">
        <w:rPr>
          <w:rFonts w:ascii="Times New Roman" w:eastAsia="Times New Roman" w:hAnsi="Times New Roman" w:cs="Times New Roman"/>
          <w:sz w:val="28"/>
          <w:szCs w:val="28"/>
          <w:lang w:val="kk-KZ" w:eastAsia="ru-RU"/>
        </w:rPr>
        <w:t xml:space="preserve">Жобаны қабылдау теріс әлеуметтік-экономикалық және/немесе құқықтық </w:t>
      </w:r>
    </w:p>
    <w:p w14:paraId="2DA42D92" w14:textId="77777777" w:rsidR="007A2611" w:rsidRPr="00326B77" w:rsidRDefault="007A2611" w:rsidP="00813B82">
      <w:pPr>
        <w:pStyle w:val="a4"/>
        <w:spacing w:line="20" w:lineRule="atLeast"/>
        <w:jc w:val="both"/>
        <w:rPr>
          <w:rFonts w:ascii="Times New Roman" w:eastAsia="Times New Roman" w:hAnsi="Times New Roman" w:cs="Times New Roman"/>
          <w:sz w:val="28"/>
          <w:szCs w:val="28"/>
          <w:lang w:val="kk-KZ" w:eastAsia="ru-RU"/>
        </w:rPr>
      </w:pPr>
      <w:r w:rsidRPr="00326B77">
        <w:rPr>
          <w:rFonts w:ascii="Times New Roman" w:eastAsia="Times New Roman" w:hAnsi="Times New Roman" w:cs="Times New Roman"/>
          <w:sz w:val="28"/>
          <w:szCs w:val="28"/>
          <w:lang w:val="kk-KZ" w:eastAsia="ru-RU"/>
        </w:rPr>
        <w:t>салдарларға әкеп соқпайды.</w:t>
      </w:r>
    </w:p>
    <w:p w14:paraId="0E7512D5" w14:textId="77777777" w:rsidR="007A2611" w:rsidRPr="00326B77" w:rsidRDefault="007A2611" w:rsidP="00813B82">
      <w:pPr>
        <w:spacing w:after="0" w:line="20" w:lineRule="atLeast"/>
        <w:ind w:firstLine="708"/>
        <w:jc w:val="both"/>
        <w:rPr>
          <w:rFonts w:eastAsia="Calibri"/>
          <w:b/>
          <w:sz w:val="28"/>
          <w:szCs w:val="28"/>
          <w:lang w:val="kk-KZ"/>
        </w:rPr>
      </w:pPr>
      <w:r w:rsidRPr="00326B77">
        <w:rPr>
          <w:rFonts w:eastAsia="Calibri"/>
          <w:b/>
          <w:sz w:val="28"/>
          <w:szCs w:val="28"/>
          <w:lang w:val="kk-KZ"/>
        </w:rPr>
        <w:t>5. Нақты мақсаттар</w:t>
      </w:r>
      <w:r w:rsidR="00BD7405" w:rsidRPr="00326B77">
        <w:rPr>
          <w:rFonts w:eastAsia="Calibri"/>
          <w:b/>
          <w:sz w:val="28"/>
          <w:szCs w:val="28"/>
          <w:lang w:val="kk-KZ"/>
        </w:rPr>
        <w:t xml:space="preserve"> мен</w:t>
      </w:r>
      <w:r w:rsidRPr="00326B77">
        <w:rPr>
          <w:rFonts w:eastAsia="Calibri"/>
          <w:b/>
          <w:sz w:val="28"/>
          <w:szCs w:val="28"/>
          <w:lang w:val="kk-KZ"/>
        </w:rPr>
        <w:t xml:space="preserve"> күтілетін нәтиже мерзімі</w:t>
      </w:r>
      <w:r w:rsidR="00BD7405" w:rsidRPr="00326B77">
        <w:rPr>
          <w:rFonts w:eastAsia="Calibri"/>
          <w:b/>
          <w:sz w:val="28"/>
          <w:szCs w:val="28"/>
          <w:lang w:val="kk-KZ"/>
        </w:rPr>
        <w:t>.</w:t>
      </w:r>
    </w:p>
    <w:p w14:paraId="19070AF5" w14:textId="605AA366" w:rsidR="00ED2BD8" w:rsidRPr="00326B77" w:rsidRDefault="00ED2BD8" w:rsidP="00813B82">
      <w:pPr>
        <w:spacing w:after="0" w:line="20" w:lineRule="atLeast"/>
        <w:ind w:firstLine="708"/>
        <w:jc w:val="both"/>
        <w:rPr>
          <w:color w:val="000000" w:themeColor="text1"/>
          <w:sz w:val="28"/>
          <w:szCs w:val="28"/>
          <w:lang w:val="kk-KZ"/>
        </w:rPr>
      </w:pPr>
      <w:r w:rsidRPr="00326B77">
        <w:rPr>
          <w:color w:val="000000" w:themeColor="text1"/>
          <w:sz w:val="28"/>
          <w:szCs w:val="28"/>
          <w:lang w:val="kk-KZ"/>
        </w:rPr>
        <w:t xml:space="preserve">Автомобиль жолдарының жай-күйін уәкілетті орган бекіткен нормативтік-техникалық жағдайын толыққанды және заман талаптарына сай  </w:t>
      </w:r>
      <w:r w:rsidRPr="00326B77">
        <w:rPr>
          <w:color w:val="000000" w:themeColor="text1"/>
          <w:sz w:val="28"/>
          <w:szCs w:val="28"/>
          <w:lang w:val="kk-KZ"/>
        </w:rPr>
        <w:lastRenderedPageBreak/>
        <w:t>сақтау</w:t>
      </w:r>
      <w:r w:rsidR="00CB5E42" w:rsidRPr="00326B77">
        <w:rPr>
          <w:color w:val="000000" w:themeColor="text1"/>
          <w:sz w:val="28"/>
          <w:szCs w:val="28"/>
          <w:lang w:val="kk-KZ"/>
        </w:rPr>
        <w:t xml:space="preserve"> және жөндеу, </w:t>
      </w:r>
      <w:r w:rsidRPr="00326B77">
        <w:rPr>
          <w:color w:val="000000" w:themeColor="text1"/>
          <w:sz w:val="28"/>
          <w:szCs w:val="28"/>
          <w:lang w:val="kk-KZ"/>
        </w:rPr>
        <w:t xml:space="preserve">күтіп-ұстау жүмыстарына тиісті бақылау жүргізу,  </w:t>
      </w:r>
      <w:r w:rsidR="00CB5E42" w:rsidRPr="00326B77">
        <w:rPr>
          <w:color w:val="000000" w:themeColor="text1"/>
          <w:sz w:val="28"/>
          <w:szCs w:val="28"/>
          <w:lang w:val="kk-KZ"/>
        </w:rPr>
        <w:t>автокөлік құралдарының қауіпсіз, әрі</w:t>
      </w:r>
      <w:r w:rsidRPr="00326B77">
        <w:rPr>
          <w:color w:val="000000" w:themeColor="text1"/>
          <w:sz w:val="28"/>
          <w:szCs w:val="28"/>
          <w:lang w:val="kk-KZ"/>
        </w:rPr>
        <w:t xml:space="preserve"> үздіксіз қозғалысын қамтамасыз ету мақсатында.</w:t>
      </w:r>
    </w:p>
    <w:p w14:paraId="30BD4939" w14:textId="12A369B5" w:rsidR="007A2611" w:rsidRPr="00326B77" w:rsidRDefault="007A2611" w:rsidP="00813B82">
      <w:pPr>
        <w:pStyle w:val="a3"/>
        <w:spacing w:after="0" w:line="20" w:lineRule="atLeast"/>
        <w:ind w:left="0" w:firstLine="708"/>
        <w:jc w:val="both"/>
        <w:rPr>
          <w:rFonts w:ascii="Times New Roman" w:hAnsi="Times New Roman"/>
          <w:b/>
          <w:sz w:val="28"/>
          <w:szCs w:val="28"/>
          <w:lang w:val="kk-KZ"/>
        </w:rPr>
      </w:pPr>
      <w:r w:rsidRPr="00326B77">
        <w:rPr>
          <w:rFonts w:ascii="Times New Roman" w:hAnsi="Times New Roman"/>
          <w:b/>
          <w:sz w:val="28"/>
          <w:szCs w:val="28"/>
          <w:lang w:val="kk-KZ"/>
        </w:rPr>
        <w:t xml:space="preserve">6. </w:t>
      </w:r>
      <w:r w:rsidR="00BD7405" w:rsidRPr="00326B77">
        <w:rPr>
          <w:rFonts w:ascii="Times New Roman" w:hAnsi="Times New Roman"/>
          <w:b/>
          <w:sz w:val="28"/>
          <w:szCs w:val="28"/>
          <w:lang w:val="kk-KZ"/>
        </w:rPr>
        <w:t>Жобада қаралатын мәселелер бойынша бұрын қабылданған Президенттің және/немесе Үкіметтің актілері және олардың іске асырылу нәтижесі туралы мәліметтер.</w:t>
      </w:r>
    </w:p>
    <w:p w14:paraId="68AEEF9D" w14:textId="77777777" w:rsidR="007A2611" w:rsidRPr="00326B77" w:rsidRDefault="007A2611" w:rsidP="00813B82">
      <w:pPr>
        <w:pStyle w:val="a3"/>
        <w:spacing w:after="0" w:line="20" w:lineRule="atLeast"/>
        <w:ind w:left="0" w:firstLine="708"/>
        <w:jc w:val="both"/>
        <w:rPr>
          <w:rFonts w:ascii="Times New Roman" w:hAnsi="Times New Roman"/>
          <w:color w:val="000000" w:themeColor="text1"/>
          <w:sz w:val="28"/>
          <w:szCs w:val="28"/>
          <w:lang w:val="kk-KZ"/>
        </w:rPr>
      </w:pPr>
      <w:r w:rsidRPr="00326B77">
        <w:rPr>
          <w:rFonts w:ascii="Times New Roman" w:hAnsi="Times New Roman"/>
          <w:color w:val="000000" w:themeColor="text1"/>
          <w:sz w:val="28"/>
          <w:szCs w:val="28"/>
          <w:lang w:val="kk-KZ"/>
        </w:rPr>
        <w:t>Қабылданбады.</w:t>
      </w:r>
    </w:p>
    <w:p w14:paraId="1A2B470F" w14:textId="77777777" w:rsidR="007A2611" w:rsidRPr="00326B77" w:rsidRDefault="007A2611" w:rsidP="00813B82">
      <w:pPr>
        <w:spacing w:after="0" w:line="20" w:lineRule="atLeast"/>
        <w:ind w:firstLine="708"/>
        <w:jc w:val="both"/>
        <w:rPr>
          <w:b/>
          <w:sz w:val="28"/>
          <w:szCs w:val="28"/>
          <w:lang w:val="kk-KZ"/>
        </w:rPr>
      </w:pPr>
      <w:r w:rsidRPr="00326B77">
        <w:rPr>
          <w:b/>
          <w:sz w:val="28"/>
          <w:szCs w:val="28"/>
          <w:lang w:val="kk-KZ"/>
        </w:rPr>
        <w:t xml:space="preserve">7. </w:t>
      </w:r>
      <w:r w:rsidR="00BD7405" w:rsidRPr="00326B77">
        <w:rPr>
          <w:b/>
          <w:sz w:val="28"/>
          <w:szCs w:val="28"/>
          <w:lang w:val="kk-KZ"/>
        </w:rPr>
        <w:t>Енгізілетін жоба қабылданған жағдайда заңнаманы оған сәйкес келтіру қажеттілігі (басқа нормативтік құқықтық актілерді қабылдау немесе қолданыстағы актілерге өзгерістер және/немесе толықтырулар енгізу талап етілетінін көрсету) не ондай қажеттіліктің болмауы.</w:t>
      </w:r>
    </w:p>
    <w:p w14:paraId="0951C8F1" w14:textId="77777777" w:rsidR="007A2611" w:rsidRPr="00326B77" w:rsidRDefault="007A2611" w:rsidP="00813B82">
      <w:pPr>
        <w:pStyle w:val="a3"/>
        <w:spacing w:after="0" w:line="20" w:lineRule="atLeast"/>
        <w:ind w:left="0" w:firstLine="708"/>
        <w:jc w:val="both"/>
        <w:rPr>
          <w:rFonts w:ascii="Times New Roman" w:eastAsia="Times New Roman" w:hAnsi="Times New Roman"/>
          <w:sz w:val="28"/>
          <w:szCs w:val="28"/>
          <w:lang w:val="kk-KZ" w:eastAsia="ru-RU"/>
        </w:rPr>
      </w:pPr>
      <w:r w:rsidRPr="00326B77">
        <w:rPr>
          <w:rFonts w:ascii="Times New Roman" w:eastAsia="Times New Roman" w:hAnsi="Times New Roman"/>
          <w:sz w:val="28"/>
          <w:szCs w:val="28"/>
          <w:lang w:val="kk-KZ" w:eastAsia="ru-RU"/>
        </w:rPr>
        <w:t>Талап етілмейді.</w:t>
      </w:r>
    </w:p>
    <w:p w14:paraId="21968BC3" w14:textId="77777777" w:rsidR="007A2611" w:rsidRPr="00326B77" w:rsidRDefault="007A2611" w:rsidP="00813B82">
      <w:pPr>
        <w:pStyle w:val="a3"/>
        <w:spacing w:after="0" w:line="20" w:lineRule="atLeast"/>
        <w:ind w:left="0" w:firstLine="708"/>
        <w:jc w:val="both"/>
        <w:rPr>
          <w:rFonts w:ascii="Times New Roman" w:hAnsi="Times New Roman"/>
          <w:b/>
          <w:sz w:val="28"/>
          <w:szCs w:val="28"/>
          <w:lang w:val="kk-KZ"/>
        </w:rPr>
      </w:pPr>
      <w:r w:rsidRPr="00326B77">
        <w:rPr>
          <w:rFonts w:ascii="Times New Roman" w:hAnsi="Times New Roman"/>
          <w:b/>
          <w:sz w:val="28"/>
          <w:szCs w:val="28"/>
          <w:lang w:val="kk-KZ"/>
        </w:rPr>
        <w:t xml:space="preserve">8. </w:t>
      </w:r>
      <w:r w:rsidRPr="00326B77">
        <w:rPr>
          <w:rFonts w:ascii="Times New Roman" w:hAnsi="Times New Roman"/>
          <w:b/>
          <w:sz w:val="28"/>
          <w:szCs w:val="28"/>
          <w:lang w:val="kk-KZ"/>
        </w:rPr>
        <w:tab/>
      </w:r>
      <w:r w:rsidR="00FC11ED" w:rsidRPr="00326B77">
        <w:rPr>
          <w:rFonts w:ascii="Times New Roman" w:hAnsi="Times New Roman"/>
          <w:b/>
          <w:sz w:val="28"/>
          <w:szCs w:val="28"/>
          <w:lang w:val="kk-KZ"/>
        </w:rPr>
        <w:t>Нормативтік құқытық актінің жобасын мемлекеттік органның интернет-ресурсында, сондай-ақ ашық нормативтік құқықтық актілердің интернет-порталында орналастыру туралы ақпарат (күні, байт саны).</w:t>
      </w:r>
      <w:r w:rsidR="00BD7405" w:rsidRPr="00326B77">
        <w:rPr>
          <w:rFonts w:ascii="Times New Roman" w:hAnsi="Times New Roman"/>
          <w:b/>
          <w:sz w:val="28"/>
          <w:szCs w:val="28"/>
          <w:lang w:val="kk-KZ"/>
        </w:rPr>
        <w:t>.</w:t>
      </w:r>
    </w:p>
    <w:p w14:paraId="60C2F4DE" w14:textId="0A0C3931" w:rsidR="00651225" w:rsidRPr="00326B77" w:rsidRDefault="00FC11ED" w:rsidP="00651225">
      <w:pPr>
        <w:pStyle w:val="a3"/>
        <w:spacing w:after="0" w:line="20" w:lineRule="atLeast"/>
        <w:ind w:left="0" w:firstLine="708"/>
        <w:jc w:val="both"/>
        <w:rPr>
          <w:rFonts w:ascii="Times New Roman" w:hAnsi="Times New Roman"/>
          <w:color w:val="000000" w:themeColor="text1"/>
          <w:sz w:val="28"/>
          <w:szCs w:val="28"/>
          <w:lang w:val="kk-KZ"/>
        </w:rPr>
      </w:pPr>
      <w:r w:rsidRPr="00326B77">
        <w:rPr>
          <w:rFonts w:ascii="Times New Roman" w:hAnsi="Times New Roman"/>
          <w:color w:val="000000" w:themeColor="text1"/>
          <w:sz w:val="28"/>
          <w:szCs w:val="28"/>
          <w:lang w:val="kk-KZ"/>
        </w:rPr>
        <w:t xml:space="preserve">Жоба 2023 жылғы </w:t>
      </w:r>
      <w:r w:rsidR="00651225" w:rsidRPr="00326B77">
        <w:rPr>
          <w:rFonts w:ascii="Times New Roman" w:hAnsi="Times New Roman"/>
          <w:color w:val="000000" w:themeColor="text1"/>
          <w:sz w:val="28"/>
          <w:szCs w:val="28"/>
          <w:lang w:val="kk-KZ"/>
        </w:rPr>
        <w:t>23</w:t>
      </w:r>
      <w:r w:rsidRPr="00326B77">
        <w:rPr>
          <w:rFonts w:ascii="Times New Roman" w:hAnsi="Times New Roman"/>
          <w:color w:val="000000" w:themeColor="text1"/>
          <w:sz w:val="28"/>
          <w:szCs w:val="28"/>
          <w:lang w:val="kk-KZ"/>
        </w:rPr>
        <w:t xml:space="preserve"> маусымда Қазақстан Республикасы </w:t>
      </w:r>
      <w:r w:rsidR="004E4DEB" w:rsidRPr="00326B77">
        <w:rPr>
          <w:rFonts w:ascii="Times New Roman" w:hAnsi="Times New Roman"/>
          <w:color w:val="000000" w:themeColor="text1"/>
          <w:sz w:val="28"/>
          <w:szCs w:val="28"/>
          <w:lang w:val="kk-KZ"/>
        </w:rPr>
        <w:t xml:space="preserve">Көлік </w:t>
      </w:r>
      <w:r w:rsidRPr="00326B77">
        <w:rPr>
          <w:rFonts w:ascii="Times New Roman" w:hAnsi="Times New Roman"/>
          <w:color w:val="000000" w:themeColor="text1"/>
          <w:sz w:val="28"/>
          <w:szCs w:val="28"/>
          <w:lang w:val="kk-KZ"/>
        </w:rPr>
        <w:t>министрлігінің</w:t>
      </w:r>
      <w:r w:rsidR="00FC0691" w:rsidRPr="00326B77">
        <w:rPr>
          <w:rFonts w:ascii="Times New Roman" w:hAnsi="Times New Roman"/>
          <w:color w:val="000000" w:themeColor="text1"/>
          <w:sz w:val="28"/>
          <w:szCs w:val="28"/>
          <w:lang w:val="kk-KZ"/>
        </w:rPr>
        <w:t xml:space="preserve"> </w:t>
      </w:r>
      <w:r w:rsidR="00651225" w:rsidRPr="00326B77">
        <w:rPr>
          <w:rFonts w:ascii="Times New Roman" w:hAnsi="Times New Roman"/>
          <w:color w:val="000000" w:themeColor="text1"/>
          <w:sz w:val="28"/>
          <w:szCs w:val="28"/>
          <w:lang w:val="kk-KZ"/>
        </w:rPr>
        <w:t xml:space="preserve">https://www.gov.kz/memleket/entities/miid/documents/details/478912?lang=ru </w:t>
      </w:r>
      <w:r w:rsidRPr="00326B77">
        <w:rPr>
          <w:rFonts w:ascii="Times New Roman" w:hAnsi="Times New Roman"/>
          <w:color w:val="000000" w:themeColor="text1"/>
          <w:sz w:val="28"/>
          <w:szCs w:val="28"/>
          <w:lang w:val="kk-KZ"/>
        </w:rPr>
        <w:t xml:space="preserve">интернет-ресурсында және 2023 жылғы </w:t>
      </w:r>
      <w:r w:rsidR="00651225" w:rsidRPr="00326B77">
        <w:rPr>
          <w:rFonts w:ascii="Times New Roman" w:hAnsi="Times New Roman"/>
          <w:color w:val="000000" w:themeColor="text1"/>
          <w:sz w:val="28"/>
          <w:szCs w:val="28"/>
          <w:lang w:val="kk-KZ"/>
        </w:rPr>
        <w:t>21</w:t>
      </w:r>
      <w:r w:rsidRPr="00326B77">
        <w:rPr>
          <w:rFonts w:ascii="Times New Roman" w:hAnsi="Times New Roman"/>
          <w:color w:val="000000" w:themeColor="text1"/>
          <w:sz w:val="28"/>
          <w:szCs w:val="28"/>
          <w:lang w:val="kk-KZ"/>
        </w:rPr>
        <w:t xml:space="preserve"> маусымда Нормативтік-құқықтық актілердің ашық порталында орналастырылған</w:t>
      </w:r>
      <w:r w:rsidR="00651225" w:rsidRPr="00326B77">
        <w:rPr>
          <w:rFonts w:ascii="Times New Roman" w:hAnsi="Times New Roman"/>
          <w:color w:val="000000" w:themeColor="text1"/>
          <w:sz w:val="28"/>
          <w:szCs w:val="28"/>
          <w:lang w:val="kk-KZ"/>
        </w:rPr>
        <w:t>.</w:t>
      </w:r>
    </w:p>
    <w:p w14:paraId="6C502709" w14:textId="568FABE9" w:rsidR="007A2611" w:rsidRPr="00326B77" w:rsidRDefault="007A2611" w:rsidP="00813B82">
      <w:pPr>
        <w:pStyle w:val="a3"/>
        <w:spacing w:after="0" w:line="20" w:lineRule="atLeast"/>
        <w:ind w:left="0" w:firstLine="708"/>
        <w:jc w:val="both"/>
        <w:rPr>
          <w:rFonts w:ascii="Times New Roman" w:hAnsi="Times New Roman"/>
          <w:b/>
          <w:sz w:val="28"/>
          <w:szCs w:val="28"/>
          <w:lang w:val="kk-KZ"/>
        </w:rPr>
      </w:pPr>
      <w:r w:rsidRPr="00326B77">
        <w:rPr>
          <w:rFonts w:ascii="Times New Roman" w:hAnsi="Times New Roman"/>
          <w:b/>
          <w:sz w:val="28"/>
          <w:szCs w:val="28"/>
          <w:lang w:val="kk-KZ"/>
        </w:rPr>
        <w:t>9.</w:t>
      </w:r>
      <w:r w:rsidRPr="00326B77">
        <w:rPr>
          <w:rFonts w:ascii="Times New Roman" w:hAnsi="Times New Roman"/>
          <w:b/>
          <w:sz w:val="28"/>
          <w:szCs w:val="28"/>
          <w:lang w:val="kk-KZ"/>
        </w:rPr>
        <w:tab/>
      </w:r>
      <w:r w:rsidR="00FC11ED" w:rsidRPr="00326B77">
        <w:rPr>
          <w:rFonts w:ascii="Times New Roman" w:hAnsi="Times New Roman"/>
          <w:b/>
          <w:sz w:val="28"/>
          <w:szCs w:val="28"/>
          <w:lang w:val="kk-KZ"/>
        </w:rPr>
        <w:t>Әлеуметтік маңызы бар нормативтік құқықтық актінің жобасына түсіндірме жазбаны уәкілетті мемлекеттік органдардың интернет-ресурстарында орналастыру туралы ақпарат</w:t>
      </w:r>
      <w:r w:rsidR="00BD7405" w:rsidRPr="00326B77">
        <w:rPr>
          <w:rFonts w:ascii="Times New Roman" w:hAnsi="Times New Roman"/>
          <w:b/>
          <w:sz w:val="28"/>
          <w:szCs w:val="28"/>
          <w:lang w:val="kk-KZ"/>
        </w:rPr>
        <w:t>.</w:t>
      </w:r>
    </w:p>
    <w:p w14:paraId="59F6636D" w14:textId="77777777" w:rsidR="00A70822" w:rsidRPr="00326B77" w:rsidRDefault="00A70822" w:rsidP="00A70822">
      <w:pPr>
        <w:pStyle w:val="a3"/>
        <w:spacing w:after="0" w:line="20" w:lineRule="atLeast"/>
        <w:ind w:left="0" w:firstLine="708"/>
        <w:jc w:val="both"/>
        <w:rPr>
          <w:rFonts w:ascii="Times New Roman" w:hAnsi="Times New Roman"/>
          <w:sz w:val="28"/>
          <w:szCs w:val="28"/>
          <w:lang w:val="kk-KZ"/>
        </w:rPr>
      </w:pPr>
      <w:r w:rsidRPr="00326B77">
        <w:rPr>
          <w:rFonts w:ascii="Times New Roman" w:hAnsi="Times New Roman"/>
          <w:sz w:val="28"/>
          <w:szCs w:val="28"/>
          <w:lang w:val="kk-KZ"/>
        </w:rPr>
        <w:t>Талап етілмейді.</w:t>
      </w:r>
    </w:p>
    <w:p w14:paraId="5C5140CF" w14:textId="77777777" w:rsidR="007A2611" w:rsidRPr="00326B77" w:rsidRDefault="007A2611" w:rsidP="00813B82">
      <w:pPr>
        <w:pStyle w:val="a3"/>
        <w:spacing w:after="0" w:line="20" w:lineRule="atLeast"/>
        <w:ind w:left="0" w:firstLine="708"/>
        <w:jc w:val="both"/>
        <w:rPr>
          <w:rFonts w:ascii="Times New Roman" w:hAnsi="Times New Roman"/>
          <w:b/>
          <w:sz w:val="28"/>
          <w:szCs w:val="28"/>
          <w:lang w:val="kk-KZ"/>
        </w:rPr>
      </w:pPr>
      <w:r w:rsidRPr="00326B77">
        <w:rPr>
          <w:rFonts w:ascii="Times New Roman" w:hAnsi="Times New Roman"/>
          <w:b/>
          <w:sz w:val="28"/>
          <w:szCs w:val="28"/>
          <w:lang w:val="kk-KZ"/>
        </w:rPr>
        <w:t>10.</w:t>
      </w:r>
      <w:r w:rsidRPr="00326B77">
        <w:rPr>
          <w:rFonts w:ascii="Times New Roman" w:hAnsi="Times New Roman"/>
          <w:b/>
          <w:sz w:val="28"/>
          <w:szCs w:val="28"/>
          <w:lang w:val="kk-KZ"/>
        </w:rPr>
        <w:tab/>
      </w:r>
      <w:r w:rsidR="00A70822" w:rsidRPr="00326B77">
        <w:rPr>
          <w:rFonts w:ascii="Times New Roman" w:hAnsi="Times New Roman"/>
          <w:b/>
          <w:sz w:val="28"/>
          <w:szCs w:val="28"/>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00BD7405" w:rsidRPr="00326B77">
        <w:rPr>
          <w:rFonts w:ascii="Times New Roman" w:hAnsi="Times New Roman"/>
          <w:b/>
          <w:sz w:val="28"/>
          <w:szCs w:val="28"/>
          <w:lang w:val="kk-KZ"/>
        </w:rPr>
        <w:t>.</w:t>
      </w:r>
    </w:p>
    <w:p w14:paraId="34303AD6" w14:textId="77777777" w:rsidR="00A70822" w:rsidRPr="00326B77" w:rsidRDefault="00A70822" w:rsidP="00A70822">
      <w:pPr>
        <w:pStyle w:val="a3"/>
        <w:spacing w:after="0" w:line="20" w:lineRule="atLeast"/>
        <w:ind w:left="0" w:firstLine="708"/>
        <w:jc w:val="both"/>
        <w:rPr>
          <w:rFonts w:ascii="Times New Roman" w:hAnsi="Times New Roman"/>
          <w:sz w:val="28"/>
          <w:szCs w:val="28"/>
          <w:lang w:val="kk-KZ"/>
        </w:rPr>
      </w:pPr>
      <w:r w:rsidRPr="00326B77">
        <w:rPr>
          <w:rFonts w:ascii="Times New Roman" w:hAnsi="Times New Roman"/>
          <w:sz w:val="28"/>
          <w:szCs w:val="28"/>
          <w:lang w:val="kk-KZ"/>
        </w:rPr>
        <w:t>Талап етілмейді.</w:t>
      </w:r>
    </w:p>
    <w:p w14:paraId="394E0453" w14:textId="77777777" w:rsidR="007A2611" w:rsidRPr="00326B77" w:rsidRDefault="007A2611" w:rsidP="00813B82">
      <w:pPr>
        <w:pStyle w:val="a3"/>
        <w:spacing w:after="0" w:line="20" w:lineRule="atLeast"/>
        <w:ind w:left="0" w:firstLine="708"/>
        <w:jc w:val="both"/>
        <w:rPr>
          <w:rFonts w:ascii="Times New Roman" w:hAnsi="Times New Roman"/>
          <w:b/>
          <w:sz w:val="28"/>
          <w:szCs w:val="28"/>
          <w:lang w:val="kk-KZ"/>
        </w:rPr>
      </w:pPr>
      <w:r w:rsidRPr="00326B77">
        <w:rPr>
          <w:rFonts w:ascii="Times New Roman" w:hAnsi="Times New Roman"/>
          <w:b/>
          <w:sz w:val="28"/>
          <w:szCs w:val="28"/>
          <w:lang w:val="kk-KZ"/>
        </w:rPr>
        <w:t>11.</w:t>
      </w:r>
      <w:r w:rsidRPr="00326B77">
        <w:rPr>
          <w:rFonts w:ascii="Times New Roman" w:hAnsi="Times New Roman"/>
          <w:b/>
          <w:sz w:val="28"/>
          <w:szCs w:val="28"/>
          <w:lang w:val="kk-KZ"/>
        </w:rPr>
        <w:tab/>
      </w:r>
      <w:r w:rsidR="00A70822" w:rsidRPr="00326B77">
        <w:rPr>
          <w:rFonts w:ascii="Times New Roman" w:hAnsi="Times New Roman"/>
          <w:b/>
          <w:sz w:val="28"/>
          <w:szCs w:val="28"/>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r w:rsidR="00BD7405" w:rsidRPr="00326B77">
        <w:rPr>
          <w:rFonts w:ascii="Times New Roman" w:hAnsi="Times New Roman"/>
          <w:b/>
          <w:sz w:val="28"/>
          <w:szCs w:val="28"/>
          <w:lang w:val="kk-KZ"/>
        </w:rPr>
        <w:t>.</w:t>
      </w:r>
      <w:r w:rsidRPr="00326B77">
        <w:rPr>
          <w:rFonts w:ascii="Times New Roman" w:hAnsi="Times New Roman"/>
          <w:b/>
          <w:sz w:val="28"/>
          <w:szCs w:val="28"/>
          <w:lang w:val="kk-KZ"/>
        </w:rPr>
        <w:tab/>
      </w:r>
    </w:p>
    <w:p w14:paraId="0108C32A" w14:textId="77777777" w:rsidR="007A2611" w:rsidRPr="00326B77" w:rsidRDefault="007A2611" w:rsidP="00813B82">
      <w:pPr>
        <w:pStyle w:val="a3"/>
        <w:spacing w:after="0" w:line="20" w:lineRule="atLeast"/>
        <w:ind w:left="0" w:firstLine="708"/>
        <w:jc w:val="both"/>
        <w:rPr>
          <w:rFonts w:ascii="Times New Roman" w:hAnsi="Times New Roman"/>
          <w:sz w:val="28"/>
          <w:szCs w:val="28"/>
          <w:lang w:val="kk-KZ"/>
        </w:rPr>
      </w:pPr>
      <w:r w:rsidRPr="00326B77">
        <w:rPr>
          <w:rFonts w:ascii="Times New Roman" w:hAnsi="Times New Roman"/>
          <w:sz w:val="28"/>
          <w:szCs w:val="28"/>
          <w:lang w:val="kk-KZ"/>
        </w:rPr>
        <w:t>Талап етілмейді.</w:t>
      </w:r>
    </w:p>
    <w:p w14:paraId="4833E206" w14:textId="77777777" w:rsidR="007A2611" w:rsidRPr="00326B77" w:rsidRDefault="007A2611" w:rsidP="00813B82">
      <w:pPr>
        <w:pStyle w:val="a3"/>
        <w:spacing w:after="0" w:line="20" w:lineRule="atLeast"/>
        <w:ind w:left="0"/>
        <w:jc w:val="both"/>
        <w:rPr>
          <w:rFonts w:ascii="Times New Roman" w:hAnsi="Times New Roman"/>
          <w:sz w:val="28"/>
          <w:szCs w:val="28"/>
          <w:lang w:val="kk-KZ"/>
        </w:rPr>
      </w:pPr>
    </w:p>
    <w:p w14:paraId="0972C9C4" w14:textId="77777777" w:rsidR="007A2611" w:rsidRPr="00326B77" w:rsidRDefault="007A2611" w:rsidP="00813B82">
      <w:pPr>
        <w:pStyle w:val="a3"/>
        <w:spacing w:after="0" w:line="20" w:lineRule="atLeast"/>
        <w:ind w:left="0"/>
        <w:jc w:val="both"/>
        <w:rPr>
          <w:rFonts w:ascii="Times New Roman" w:hAnsi="Times New Roman"/>
          <w:sz w:val="28"/>
          <w:szCs w:val="28"/>
          <w:lang w:val="kk-KZ"/>
        </w:rPr>
      </w:pPr>
    </w:p>
    <w:p w14:paraId="2913BE79" w14:textId="77777777" w:rsidR="004E4DEB" w:rsidRPr="00326B77" w:rsidRDefault="004E4DEB" w:rsidP="00333C5C">
      <w:pPr>
        <w:spacing w:after="0" w:line="20" w:lineRule="atLeast"/>
        <w:ind w:left="851" w:hanging="142"/>
        <w:rPr>
          <w:b/>
          <w:sz w:val="28"/>
          <w:szCs w:val="28"/>
          <w:lang w:val="kk-KZ" w:eastAsia="ru-RU"/>
        </w:rPr>
      </w:pPr>
      <w:r w:rsidRPr="00326B77">
        <w:rPr>
          <w:b/>
          <w:sz w:val="28"/>
          <w:szCs w:val="28"/>
          <w:lang w:val="kk-KZ" w:eastAsia="ru-RU"/>
        </w:rPr>
        <w:t xml:space="preserve">Қазақстан Республикасы </w:t>
      </w:r>
    </w:p>
    <w:p w14:paraId="4A43B2F8" w14:textId="7C1BA7AF" w:rsidR="007A2611" w:rsidRPr="007C0350" w:rsidRDefault="00F611CF" w:rsidP="00333C5C">
      <w:pPr>
        <w:spacing w:after="0" w:line="20" w:lineRule="atLeast"/>
        <w:ind w:left="851" w:hanging="142"/>
        <w:rPr>
          <w:b/>
          <w:bCs/>
          <w:sz w:val="28"/>
          <w:szCs w:val="28"/>
          <w:lang w:val="ru-RU" w:eastAsia="ru-RU"/>
        </w:rPr>
      </w:pPr>
      <w:r w:rsidRPr="00326B77">
        <w:rPr>
          <w:b/>
          <w:sz w:val="28"/>
          <w:szCs w:val="28"/>
          <w:lang w:val="kk-KZ" w:eastAsia="ru-RU"/>
        </w:rPr>
        <w:t>Көлік вице-министрі</w:t>
      </w:r>
      <w:r w:rsidR="004E4DEB" w:rsidRPr="00326B77">
        <w:rPr>
          <w:b/>
          <w:sz w:val="28"/>
          <w:szCs w:val="28"/>
          <w:lang w:val="kk-KZ" w:eastAsia="ru-RU"/>
        </w:rPr>
        <w:tab/>
      </w:r>
      <w:r w:rsidR="004E4DEB" w:rsidRPr="00326B77">
        <w:rPr>
          <w:b/>
          <w:sz w:val="28"/>
          <w:szCs w:val="28"/>
          <w:lang w:val="kk-KZ" w:eastAsia="ru-RU"/>
        </w:rPr>
        <w:tab/>
      </w:r>
      <w:r w:rsidR="004E4DEB" w:rsidRPr="00326B77">
        <w:rPr>
          <w:b/>
          <w:sz w:val="28"/>
          <w:szCs w:val="28"/>
          <w:lang w:val="kk-KZ" w:eastAsia="ru-RU"/>
        </w:rPr>
        <w:tab/>
      </w:r>
      <w:r w:rsidR="004E4DEB" w:rsidRPr="00326B77">
        <w:rPr>
          <w:b/>
          <w:sz w:val="28"/>
          <w:szCs w:val="28"/>
          <w:lang w:val="kk-KZ" w:eastAsia="ru-RU"/>
        </w:rPr>
        <w:tab/>
      </w:r>
      <w:r w:rsidR="004E4DEB" w:rsidRPr="00326B77">
        <w:rPr>
          <w:b/>
          <w:sz w:val="28"/>
          <w:szCs w:val="28"/>
          <w:lang w:val="kk-KZ" w:eastAsia="ru-RU"/>
        </w:rPr>
        <w:tab/>
      </w:r>
      <w:r w:rsidR="004E4DEB" w:rsidRPr="00326B77">
        <w:rPr>
          <w:b/>
          <w:sz w:val="28"/>
          <w:szCs w:val="28"/>
          <w:lang w:val="kk-KZ" w:eastAsia="ru-RU"/>
        </w:rPr>
        <w:tab/>
      </w:r>
      <w:r w:rsidR="004E4DEB" w:rsidRPr="00326B77">
        <w:rPr>
          <w:b/>
          <w:sz w:val="28"/>
          <w:szCs w:val="28"/>
          <w:lang w:val="kk-KZ" w:eastAsia="ru-RU"/>
        </w:rPr>
        <w:tab/>
        <w:t xml:space="preserve">   С. Аблалиев</w:t>
      </w:r>
      <w:bookmarkStart w:id="0" w:name="_GoBack"/>
      <w:bookmarkEnd w:id="0"/>
    </w:p>
    <w:p w14:paraId="2235AFBC" w14:textId="77777777" w:rsidR="00813B82" w:rsidRPr="00A70822" w:rsidRDefault="00813B82" w:rsidP="00813B82">
      <w:pPr>
        <w:spacing w:after="0" w:line="20" w:lineRule="atLeast"/>
        <w:rPr>
          <w:lang w:val="ru-RU"/>
        </w:rPr>
      </w:pPr>
    </w:p>
    <w:sectPr w:rsidR="00813B82" w:rsidRPr="00A70822" w:rsidSect="00685988">
      <w:footerReference w:type="default" r:id="rId7"/>
      <w:pgSz w:w="11907" w:h="16839" w:code="9"/>
      <w:pgMar w:top="1134" w:right="851" w:bottom="1418" w:left="1418"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6E26A" w14:textId="77777777" w:rsidR="001642E7" w:rsidRDefault="001642E7" w:rsidP="004D224A">
      <w:pPr>
        <w:spacing w:after="0" w:line="240" w:lineRule="auto"/>
      </w:pPr>
      <w:r>
        <w:separator/>
      </w:r>
    </w:p>
  </w:endnote>
  <w:endnote w:type="continuationSeparator" w:id="0">
    <w:p w14:paraId="7617D996" w14:textId="77777777" w:rsidR="001642E7" w:rsidRDefault="001642E7" w:rsidP="004D2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0500807"/>
      <w:docPartObj>
        <w:docPartGallery w:val="Page Numbers (Bottom of Page)"/>
        <w:docPartUnique/>
      </w:docPartObj>
    </w:sdtPr>
    <w:sdtEndPr/>
    <w:sdtContent>
      <w:p w14:paraId="2E5BDFAF" w14:textId="3DE403BA" w:rsidR="004D224A" w:rsidRDefault="004D224A">
        <w:pPr>
          <w:pStyle w:val="a7"/>
          <w:jc w:val="center"/>
        </w:pPr>
        <w:r>
          <w:fldChar w:fldCharType="begin"/>
        </w:r>
        <w:r>
          <w:instrText>PAGE   \* MERGEFORMAT</w:instrText>
        </w:r>
        <w:r>
          <w:fldChar w:fldCharType="separate"/>
        </w:r>
        <w:r w:rsidR="00326B77" w:rsidRPr="00326B77">
          <w:rPr>
            <w:noProof/>
            <w:lang w:val="ru-RU"/>
          </w:rPr>
          <w:t>2</w:t>
        </w:r>
        <w:r>
          <w:fldChar w:fldCharType="end"/>
        </w:r>
      </w:p>
    </w:sdtContent>
  </w:sdt>
  <w:p w14:paraId="15A1100C" w14:textId="77777777" w:rsidR="004D224A" w:rsidRDefault="004D224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E7F16" w14:textId="77777777" w:rsidR="001642E7" w:rsidRDefault="001642E7" w:rsidP="004D224A">
      <w:pPr>
        <w:spacing w:after="0" w:line="240" w:lineRule="auto"/>
      </w:pPr>
      <w:r>
        <w:separator/>
      </w:r>
    </w:p>
  </w:footnote>
  <w:footnote w:type="continuationSeparator" w:id="0">
    <w:p w14:paraId="5B955927" w14:textId="77777777" w:rsidR="001642E7" w:rsidRDefault="001642E7" w:rsidP="004D22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347160"/>
    <w:multiLevelType w:val="hybridMultilevel"/>
    <w:tmpl w:val="D4008848"/>
    <w:lvl w:ilvl="0" w:tplc="DDD2756A">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F0A"/>
    <w:rsid w:val="00010344"/>
    <w:rsid w:val="000121B4"/>
    <w:rsid w:val="000539DE"/>
    <w:rsid w:val="001642E7"/>
    <w:rsid w:val="002620A7"/>
    <w:rsid w:val="0027187F"/>
    <w:rsid w:val="00293A2F"/>
    <w:rsid w:val="002F7859"/>
    <w:rsid w:val="002F7DEB"/>
    <w:rsid w:val="00326B77"/>
    <w:rsid w:val="0033145D"/>
    <w:rsid w:val="00333C5C"/>
    <w:rsid w:val="00393DBD"/>
    <w:rsid w:val="003C2ACA"/>
    <w:rsid w:val="00403F0A"/>
    <w:rsid w:val="004D224A"/>
    <w:rsid w:val="004E4DEB"/>
    <w:rsid w:val="004E57AF"/>
    <w:rsid w:val="0050043F"/>
    <w:rsid w:val="00516AA4"/>
    <w:rsid w:val="00526580"/>
    <w:rsid w:val="00531E1D"/>
    <w:rsid w:val="00543889"/>
    <w:rsid w:val="0057202E"/>
    <w:rsid w:val="005D253E"/>
    <w:rsid w:val="00651225"/>
    <w:rsid w:val="006544E7"/>
    <w:rsid w:val="00664C2E"/>
    <w:rsid w:val="006850B8"/>
    <w:rsid w:val="00685988"/>
    <w:rsid w:val="00692D88"/>
    <w:rsid w:val="00693F1D"/>
    <w:rsid w:val="006E61ED"/>
    <w:rsid w:val="006F015C"/>
    <w:rsid w:val="007374D6"/>
    <w:rsid w:val="007A2611"/>
    <w:rsid w:val="00812B72"/>
    <w:rsid w:val="00813B82"/>
    <w:rsid w:val="008545B6"/>
    <w:rsid w:val="00870C25"/>
    <w:rsid w:val="008809D9"/>
    <w:rsid w:val="009206A3"/>
    <w:rsid w:val="00926E8A"/>
    <w:rsid w:val="00996F1A"/>
    <w:rsid w:val="009A456B"/>
    <w:rsid w:val="00A04F20"/>
    <w:rsid w:val="00A143BE"/>
    <w:rsid w:val="00A41FF2"/>
    <w:rsid w:val="00A70822"/>
    <w:rsid w:val="00A70A94"/>
    <w:rsid w:val="00A81C33"/>
    <w:rsid w:val="00A81D35"/>
    <w:rsid w:val="00AA004F"/>
    <w:rsid w:val="00B00F10"/>
    <w:rsid w:val="00B35812"/>
    <w:rsid w:val="00B8488D"/>
    <w:rsid w:val="00B85558"/>
    <w:rsid w:val="00BD7405"/>
    <w:rsid w:val="00C745AE"/>
    <w:rsid w:val="00C85878"/>
    <w:rsid w:val="00C93B4E"/>
    <w:rsid w:val="00CB36D9"/>
    <w:rsid w:val="00CB5E42"/>
    <w:rsid w:val="00DA5774"/>
    <w:rsid w:val="00DD14DD"/>
    <w:rsid w:val="00DE6F2F"/>
    <w:rsid w:val="00DF36C3"/>
    <w:rsid w:val="00E22DA9"/>
    <w:rsid w:val="00E61D3D"/>
    <w:rsid w:val="00E63797"/>
    <w:rsid w:val="00E67391"/>
    <w:rsid w:val="00EC0B89"/>
    <w:rsid w:val="00ED2BD8"/>
    <w:rsid w:val="00EE4398"/>
    <w:rsid w:val="00EF1B19"/>
    <w:rsid w:val="00F34C27"/>
    <w:rsid w:val="00F41853"/>
    <w:rsid w:val="00F4442B"/>
    <w:rsid w:val="00F611CF"/>
    <w:rsid w:val="00F940BF"/>
    <w:rsid w:val="00FC0691"/>
    <w:rsid w:val="00FC11ED"/>
    <w:rsid w:val="00FD75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4BEF2"/>
  <w15:docId w15:val="{A14F8883-FC19-4E27-8003-E47705454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2611"/>
    <w:pPr>
      <w:spacing w:after="200" w:line="276" w:lineRule="auto"/>
    </w:pPr>
    <w:rPr>
      <w:rFonts w:ascii="Times New Roman" w:eastAsia="Times New Roman" w:hAnsi="Times New Roman" w:cs="Times New Roman"/>
      <w:lang w:val="en-US"/>
    </w:rPr>
  </w:style>
  <w:style w:type="paragraph" w:styleId="1">
    <w:name w:val="heading 1"/>
    <w:basedOn w:val="a"/>
    <w:link w:val="10"/>
    <w:uiPriority w:val="9"/>
    <w:qFormat/>
    <w:rsid w:val="00293A2F"/>
    <w:pPr>
      <w:spacing w:before="100" w:beforeAutospacing="1" w:after="100" w:afterAutospacing="1" w:line="240" w:lineRule="auto"/>
      <w:outlineLvl w:val="0"/>
    </w:pPr>
    <w:rPr>
      <w:rFonts w:eastAsia="Calibri"/>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2611"/>
    <w:pPr>
      <w:ind w:left="720"/>
      <w:contextualSpacing/>
    </w:pPr>
    <w:rPr>
      <w:rFonts w:ascii="Calibri" w:eastAsia="Calibri" w:hAnsi="Calibri"/>
      <w:lang w:val="ru-RU"/>
    </w:rPr>
  </w:style>
  <w:style w:type="paragraph" w:styleId="a4">
    <w:name w:val="No Spacing"/>
    <w:uiPriority w:val="1"/>
    <w:qFormat/>
    <w:rsid w:val="007A2611"/>
    <w:pPr>
      <w:spacing w:after="0" w:line="240" w:lineRule="auto"/>
    </w:pPr>
    <w:rPr>
      <w:rFonts w:ascii="Consolas" w:eastAsia="Calibri" w:hAnsi="Consolas" w:cs="Consolas"/>
      <w:lang w:val="en-US"/>
    </w:rPr>
  </w:style>
  <w:style w:type="paragraph" w:styleId="a5">
    <w:name w:val="header"/>
    <w:basedOn w:val="a"/>
    <w:link w:val="a6"/>
    <w:uiPriority w:val="99"/>
    <w:unhideWhenUsed/>
    <w:rsid w:val="004D224A"/>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4D224A"/>
    <w:rPr>
      <w:rFonts w:ascii="Times New Roman" w:eastAsia="Times New Roman" w:hAnsi="Times New Roman" w:cs="Times New Roman"/>
      <w:lang w:val="en-US"/>
    </w:rPr>
  </w:style>
  <w:style w:type="paragraph" w:styleId="a7">
    <w:name w:val="footer"/>
    <w:basedOn w:val="a"/>
    <w:link w:val="a8"/>
    <w:uiPriority w:val="99"/>
    <w:unhideWhenUsed/>
    <w:rsid w:val="004D224A"/>
    <w:pPr>
      <w:tabs>
        <w:tab w:val="center" w:pos="4844"/>
        <w:tab w:val="right" w:pos="9689"/>
      </w:tabs>
      <w:spacing w:after="0" w:line="240" w:lineRule="auto"/>
    </w:pPr>
  </w:style>
  <w:style w:type="character" w:customStyle="1" w:styleId="a8">
    <w:name w:val="Нижний колонтитул Знак"/>
    <w:basedOn w:val="a0"/>
    <w:link w:val="a7"/>
    <w:uiPriority w:val="99"/>
    <w:rsid w:val="004D224A"/>
    <w:rPr>
      <w:rFonts w:ascii="Times New Roman" w:eastAsia="Times New Roman" w:hAnsi="Times New Roman" w:cs="Times New Roman"/>
      <w:lang w:val="en-US"/>
    </w:rPr>
  </w:style>
  <w:style w:type="paragraph" w:styleId="a9">
    <w:name w:val="Body Text Indent"/>
    <w:basedOn w:val="a"/>
    <w:link w:val="aa"/>
    <w:rsid w:val="00A04F20"/>
    <w:pPr>
      <w:spacing w:after="0" w:line="240" w:lineRule="auto"/>
      <w:ind w:firstLine="1122"/>
      <w:jc w:val="both"/>
    </w:pPr>
    <w:rPr>
      <w:sz w:val="24"/>
      <w:szCs w:val="24"/>
      <w:lang w:val="kk-KZ" w:eastAsia="ru-RU"/>
    </w:rPr>
  </w:style>
  <w:style w:type="character" w:customStyle="1" w:styleId="aa">
    <w:name w:val="Основной текст с отступом Знак"/>
    <w:basedOn w:val="a0"/>
    <w:link w:val="a9"/>
    <w:rsid w:val="00A04F20"/>
    <w:rPr>
      <w:rFonts w:ascii="Times New Roman" w:eastAsia="Times New Roman" w:hAnsi="Times New Roman" w:cs="Times New Roman"/>
      <w:sz w:val="24"/>
      <w:szCs w:val="24"/>
      <w:lang w:val="kk-KZ" w:eastAsia="ru-RU"/>
    </w:rPr>
  </w:style>
  <w:style w:type="character" w:customStyle="1" w:styleId="10">
    <w:name w:val="Заголовок 1 Знак"/>
    <w:basedOn w:val="a0"/>
    <w:link w:val="1"/>
    <w:uiPriority w:val="9"/>
    <w:rsid w:val="00293A2F"/>
    <w:rPr>
      <w:rFonts w:ascii="Times New Roman" w:eastAsia="Calibri"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2385">
      <w:bodyDiv w:val="1"/>
      <w:marLeft w:val="0"/>
      <w:marRight w:val="0"/>
      <w:marTop w:val="0"/>
      <w:marBottom w:val="0"/>
      <w:divBdr>
        <w:top w:val="none" w:sz="0" w:space="0" w:color="auto"/>
        <w:left w:val="none" w:sz="0" w:space="0" w:color="auto"/>
        <w:bottom w:val="none" w:sz="0" w:space="0" w:color="auto"/>
        <w:right w:val="none" w:sz="0" w:space="0" w:color="auto"/>
      </w:divBdr>
    </w:div>
    <w:div w:id="184990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2</Pages>
  <Words>620</Words>
  <Characters>3535</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Erlan</dc:creator>
  <cp:keywords/>
  <dc:description/>
  <cp:lastModifiedBy>Азамат Сагадиев</cp:lastModifiedBy>
  <cp:revision>23</cp:revision>
  <dcterms:created xsi:type="dcterms:W3CDTF">2023-10-12T07:46:00Z</dcterms:created>
  <dcterms:modified xsi:type="dcterms:W3CDTF">2023-11-21T10:07:00Z</dcterms:modified>
</cp:coreProperties>
</file>